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D5568" w14:textId="7452BAA0" w:rsidR="00772DB7" w:rsidRPr="00095026" w:rsidRDefault="0038076A" w:rsidP="00095026">
      <w:pPr>
        <w:jc w:val="center"/>
        <w:rPr>
          <w:sz w:val="40"/>
          <w:szCs w:val="40"/>
        </w:rPr>
      </w:pPr>
      <w:r w:rsidRPr="00095026">
        <w:rPr>
          <w:sz w:val="40"/>
          <w:szCs w:val="40"/>
        </w:rPr>
        <w:t>USS KIRK FF-1087 ASSOCIATION</w:t>
      </w:r>
    </w:p>
    <w:p w14:paraId="30E35C9C" w14:textId="50AE8FB0" w:rsidR="0038076A" w:rsidRPr="00095026" w:rsidRDefault="0038076A" w:rsidP="00095026">
      <w:pPr>
        <w:jc w:val="center"/>
        <w:rPr>
          <w:sz w:val="40"/>
          <w:szCs w:val="40"/>
        </w:rPr>
      </w:pPr>
      <w:r w:rsidRPr="00095026">
        <w:rPr>
          <w:sz w:val="40"/>
          <w:szCs w:val="40"/>
        </w:rPr>
        <w:t>2019 REUNION – September 18-21</w:t>
      </w:r>
    </w:p>
    <w:p w14:paraId="180D2FE1" w14:textId="627C9863" w:rsidR="0038076A" w:rsidRPr="00095026" w:rsidRDefault="0038076A" w:rsidP="00095026">
      <w:pPr>
        <w:jc w:val="center"/>
        <w:rPr>
          <w:sz w:val="40"/>
          <w:szCs w:val="40"/>
        </w:rPr>
      </w:pPr>
      <w:r w:rsidRPr="00095026">
        <w:rPr>
          <w:sz w:val="40"/>
          <w:szCs w:val="40"/>
        </w:rPr>
        <w:t>REGISTRATION</w:t>
      </w:r>
      <w:r w:rsidR="00095026" w:rsidRPr="00095026">
        <w:rPr>
          <w:sz w:val="40"/>
          <w:szCs w:val="40"/>
        </w:rPr>
        <w:t xml:space="preserve"> FORM</w:t>
      </w:r>
    </w:p>
    <w:p w14:paraId="6E7BB894" w14:textId="1B650239" w:rsidR="0038076A" w:rsidRDefault="0038076A"/>
    <w:p w14:paraId="0D13134F" w14:textId="5949ABDF" w:rsidR="0038076A" w:rsidRPr="00095026" w:rsidRDefault="0038076A">
      <w:pPr>
        <w:rPr>
          <w:sz w:val="36"/>
          <w:szCs w:val="36"/>
        </w:rPr>
      </w:pPr>
      <w:r w:rsidRPr="00095026">
        <w:rPr>
          <w:sz w:val="36"/>
          <w:szCs w:val="36"/>
        </w:rPr>
        <w:t>The cost for the reunion this year is $65 per person.  This covers the cost of the banquet meal Friday night, and partial expense of the reception refreshments, and meeting room for the reunion.</w:t>
      </w:r>
    </w:p>
    <w:p w14:paraId="7A536798" w14:textId="6CBA2D66" w:rsidR="0038076A" w:rsidRPr="00095026" w:rsidRDefault="0038076A">
      <w:pPr>
        <w:rPr>
          <w:sz w:val="36"/>
          <w:szCs w:val="36"/>
        </w:rPr>
      </w:pPr>
    </w:p>
    <w:p w14:paraId="3D6C9392" w14:textId="58DFC8AE" w:rsidR="0038076A" w:rsidRPr="00095026" w:rsidRDefault="0038076A">
      <w:pPr>
        <w:rPr>
          <w:sz w:val="36"/>
          <w:szCs w:val="36"/>
        </w:rPr>
      </w:pPr>
      <w:r w:rsidRPr="00095026">
        <w:rPr>
          <w:sz w:val="36"/>
          <w:szCs w:val="36"/>
        </w:rPr>
        <w:t xml:space="preserve">I plan to attend.  Enclosed is </w:t>
      </w:r>
      <w:r w:rsidRPr="00095026">
        <w:rPr>
          <w:sz w:val="36"/>
          <w:szCs w:val="36"/>
          <w:u w:val="single"/>
        </w:rPr>
        <w:t xml:space="preserve">$____________ </w:t>
      </w:r>
      <w:r w:rsidRPr="00095026">
        <w:rPr>
          <w:sz w:val="36"/>
          <w:szCs w:val="36"/>
        </w:rPr>
        <w:t>for ___________ people.</w:t>
      </w:r>
    </w:p>
    <w:p w14:paraId="1C229640" w14:textId="75EAE353" w:rsidR="0038076A" w:rsidRPr="00095026" w:rsidRDefault="0038076A">
      <w:pPr>
        <w:rPr>
          <w:sz w:val="36"/>
          <w:szCs w:val="36"/>
        </w:rPr>
      </w:pPr>
    </w:p>
    <w:p w14:paraId="4F1FCB55" w14:textId="1B7ECF53" w:rsidR="0038076A" w:rsidRPr="00095026" w:rsidRDefault="0038076A">
      <w:pPr>
        <w:rPr>
          <w:sz w:val="36"/>
          <w:szCs w:val="36"/>
        </w:rPr>
      </w:pPr>
      <w:r w:rsidRPr="00095026">
        <w:rPr>
          <w:sz w:val="36"/>
          <w:szCs w:val="36"/>
        </w:rPr>
        <w:t>Please</w:t>
      </w:r>
      <w:r w:rsidR="00997360">
        <w:rPr>
          <w:sz w:val="36"/>
          <w:szCs w:val="36"/>
        </w:rPr>
        <w:t xml:space="preserve"> make check payable to </w:t>
      </w:r>
      <w:r w:rsidR="00997360" w:rsidRPr="007400AE">
        <w:rPr>
          <w:b/>
          <w:bCs/>
          <w:sz w:val="36"/>
          <w:szCs w:val="36"/>
          <w:u w:val="single"/>
        </w:rPr>
        <w:t xml:space="preserve">USS Kirk </w:t>
      </w:r>
      <w:r w:rsidR="007400AE" w:rsidRPr="007400AE">
        <w:rPr>
          <w:b/>
          <w:bCs/>
          <w:sz w:val="36"/>
          <w:szCs w:val="36"/>
          <w:u w:val="single"/>
        </w:rPr>
        <w:t xml:space="preserve">FF 1087 </w:t>
      </w:r>
      <w:r w:rsidR="00997360" w:rsidRPr="007400AE">
        <w:rPr>
          <w:b/>
          <w:bCs/>
          <w:sz w:val="36"/>
          <w:szCs w:val="36"/>
          <w:u w:val="single"/>
        </w:rPr>
        <w:t>Association</w:t>
      </w:r>
      <w:r w:rsidR="00997360">
        <w:rPr>
          <w:sz w:val="36"/>
          <w:szCs w:val="36"/>
        </w:rPr>
        <w:t xml:space="preserve"> and</w:t>
      </w:r>
      <w:r w:rsidRPr="00095026">
        <w:rPr>
          <w:sz w:val="36"/>
          <w:szCs w:val="36"/>
        </w:rPr>
        <w:t xml:space="preserve"> mail </w:t>
      </w:r>
      <w:bookmarkStart w:id="0" w:name="_GoBack"/>
      <w:bookmarkEnd w:id="0"/>
      <w:r w:rsidRPr="00095026">
        <w:rPr>
          <w:sz w:val="36"/>
          <w:szCs w:val="36"/>
        </w:rPr>
        <w:t>to:</w:t>
      </w:r>
    </w:p>
    <w:p w14:paraId="2633BF0D" w14:textId="777A24FC" w:rsidR="0038076A" w:rsidRPr="00095026" w:rsidRDefault="0038076A">
      <w:pPr>
        <w:rPr>
          <w:sz w:val="36"/>
          <w:szCs w:val="36"/>
        </w:rPr>
      </w:pPr>
      <w:r w:rsidRPr="00095026">
        <w:rPr>
          <w:rStyle w:val="Strong"/>
          <w:rFonts w:ascii="Georgia" w:hAnsi="Georgia"/>
          <w:color w:val="333333"/>
          <w:sz w:val="36"/>
          <w:szCs w:val="36"/>
        </w:rPr>
        <w:t>David Hyson</w:t>
      </w:r>
      <w:r w:rsidRPr="00095026">
        <w:rPr>
          <w:rFonts w:ascii="Georgia" w:hAnsi="Georgia"/>
          <w:color w:val="333333"/>
          <w:sz w:val="36"/>
          <w:szCs w:val="36"/>
        </w:rPr>
        <w:br/>
      </w:r>
      <w:r w:rsidRPr="00095026">
        <w:rPr>
          <w:rStyle w:val="Strong"/>
          <w:rFonts w:ascii="Georgia" w:hAnsi="Georgia"/>
          <w:color w:val="333333"/>
          <w:sz w:val="36"/>
          <w:szCs w:val="36"/>
        </w:rPr>
        <w:t>11402 Old Frederick Road</w:t>
      </w:r>
      <w:r w:rsidRPr="00095026">
        <w:rPr>
          <w:rFonts w:ascii="Georgia" w:hAnsi="Georgia"/>
          <w:color w:val="333333"/>
          <w:sz w:val="36"/>
          <w:szCs w:val="36"/>
        </w:rPr>
        <w:br/>
      </w:r>
      <w:r w:rsidRPr="00095026">
        <w:rPr>
          <w:rStyle w:val="Strong"/>
          <w:rFonts w:ascii="Georgia" w:hAnsi="Georgia"/>
          <w:color w:val="333333"/>
          <w:sz w:val="36"/>
          <w:szCs w:val="36"/>
        </w:rPr>
        <w:t>Marriottsville, MD 21104</w:t>
      </w:r>
    </w:p>
    <w:sectPr w:rsidR="0038076A" w:rsidRPr="00095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6A"/>
    <w:rsid w:val="00095026"/>
    <w:rsid w:val="0038076A"/>
    <w:rsid w:val="006B5EA0"/>
    <w:rsid w:val="007400AE"/>
    <w:rsid w:val="00772DB7"/>
    <w:rsid w:val="009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7242"/>
  <w15:chartTrackingRefBased/>
  <w15:docId w15:val="{8512FAEB-7843-4595-A801-393807E7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0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North</dc:creator>
  <cp:keywords/>
  <dc:description/>
  <cp:lastModifiedBy>Mike North</cp:lastModifiedBy>
  <cp:revision>3</cp:revision>
  <dcterms:created xsi:type="dcterms:W3CDTF">2019-06-07T02:24:00Z</dcterms:created>
  <dcterms:modified xsi:type="dcterms:W3CDTF">2019-06-28T01:12:00Z</dcterms:modified>
</cp:coreProperties>
</file>